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31" w:rsidRPr="000B5EFD" w:rsidRDefault="00AF66BD" w:rsidP="00BA0561">
      <w:pPr>
        <w:jc w:val="center"/>
        <w:rPr>
          <w:rFonts w:ascii="Tahoma" w:hAnsi="Tahoma" w:cs="Tahoma"/>
          <w:b/>
          <w:sz w:val="24"/>
          <w:szCs w:val="24"/>
        </w:rPr>
      </w:pPr>
      <w:r w:rsidRPr="000B5EFD">
        <w:rPr>
          <w:rFonts w:ascii="Tahoma" w:hAnsi="Tahoma" w:cs="Tahoma"/>
          <w:b/>
          <w:sz w:val="24"/>
          <w:szCs w:val="24"/>
        </w:rPr>
        <w:t>Информация</w:t>
      </w:r>
    </w:p>
    <w:p w:rsidR="00A669E2" w:rsidRDefault="00BA0561" w:rsidP="00AF66BD">
      <w:pPr>
        <w:jc w:val="center"/>
        <w:rPr>
          <w:rFonts w:ascii="Tahoma" w:hAnsi="Tahoma" w:cs="Tahoma"/>
          <w:sz w:val="24"/>
          <w:szCs w:val="24"/>
        </w:rPr>
      </w:pPr>
      <w:r w:rsidRPr="000B5EFD">
        <w:rPr>
          <w:rFonts w:ascii="Tahoma" w:hAnsi="Tahoma" w:cs="Tahoma"/>
          <w:sz w:val="24"/>
          <w:szCs w:val="24"/>
        </w:rPr>
        <w:t>для участника закупки</w:t>
      </w:r>
    </w:p>
    <w:p w:rsidR="00BA0561" w:rsidRDefault="00A669E2" w:rsidP="00A669E2">
      <w:pPr>
        <w:jc w:val="center"/>
        <w:rPr>
          <w:rFonts w:ascii="Tahoma" w:hAnsi="Tahoma" w:cs="Tahoma"/>
          <w:b/>
          <w:sz w:val="24"/>
          <w:szCs w:val="24"/>
        </w:rPr>
      </w:pPr>
      <w:r w:rsidRPr="00F77CD4">
        <w:rPr>
          <w:rFonts w:ascii="Tahoma" w:hAnsi="Tahoma" w:cs="Tahoma"/>
          <w:sz w:val="24"/>
          <w:szCs w:val="24"/>
        </w:rPr>
        <w:t>для участника закупки с уст</w:t>
      </w:r>
      <w:r>
        <w:rPr>
          <w:rFonts w:ascii="Tahoma" w:hAnsi="Tahoma" w:cs="Tahoma"/>
          <w:sz w:val="24"/>
          <w:szCs w:val="24"/>
        </w:rPr>
        <w:t xml:space="preserve">ановленным требованием Заказчика </w:t>
      </w:r>
      <w:r w:rsidRPr="00A669E2">
        <w:rPr>
          <w:rFonts w:ascii="Tahoma" w:hAnsi="Tahoma" w:cs="Tahoma"/>
          <w:b/>
          <w:sz w:val="24"/>
          <w:szCs w:val="24"/>
        </w:rPr>
        <w:t>необходимости соответствия участника требованиям по ОТ, ПБ и ООС</w:t>
      </w:r>
    </w:p>
    <w:p w:rsidR="00A669E2" w:rsidRDefault="00A669E2" w:rsidP="00A669E2">
      <w:pPr>
        <w:jc w:val="center"/>
        <w:rPr>
          <w:rFonts w:ascii="Tahoma" w:hAnsi="Tahoma" w:cs="Tahoma"/>
          <w:b/>
          <w:sz w:val="24"/>
          <w:szCs w:val="24"/>
        </w:rPr>
      </w:pPr>
    </w:p>
    <w:p w:rsidR="00A669E2" w:rsidRPr="00A669E2" w:rsidRDefault="00A669E2" w:rsidP="00A669E2">
      <w:pPr>
        <w:jc w:val="center"/>
        <w:rPr>
          <w:rFonts w:ascii="Tahoma" w:hAnsi="Tahoma" w:cs="Tahoma"/>
          <w:sz w:val="24"/>
          <w:szCs w:val="24"/>
        </w:rPr>
      </w:pPr>
    </w:p>
    <w:p w:rsidR="00AF66BD" w:rsidRDefault="00364D88" w:rsidP="00364D88">
      <w:pPr>
        <w:spacing w:before="100" w:beforeAutospacing="1" w:after="100" w:afterAutospacing="1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r w:rsidRPr="00AF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ри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наличии в Документации о закупке </w:t>
      </w:r>
      <w:r w:rsidR="009623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необходимости </w:t>
      </w:r>
      <w:r w:rsidRPr="00600F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соответстви</w:t>
      </w:r>
      <w:r w:rsidR="00A669E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</w:t>
      </w:r>
      <w:r w:rsidRPr="00600F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600F55" w:rsidRPr="00600F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участника </w:t>
      </w:r>
      <w:r w:rsidR="00600F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требованиям</w:t>
      </w:r>
      <w:r w:rsidR="00600F55" w:rsidRPr="00600F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ОТ, ПБ и ООС</w:t>
      </w:r>
      <w:r w:rsidR="00600F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участник должен предоставить документы в следующем виде и порядке</w:t>
      </w:r>
      <w:r w:rsidR="00AF66BD" w:rsidRPr="00AF66B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600F55" w:rsidRDefault="00600F55" w:rsidP="00364D88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sz w:val="24"/>
          <w:szCs w:val="24"/>
        </w:rPr>
      </w:pPr>
      <w:r w:rsidRPr="00364D88">
        <w:rPr>
          <w:rFonts w:ascii="Tahoma" w:hAnsi="Tahoma" w:cs="Tahoma"/>
          <w:sz w:val="24"/>
          <w:szCs w:val="24"/>
        </w:rPr>
        <w:t>все копии документов должны быть в редакции, действующей на момент подачи заявки и актуальны, согласно действующему законодательству;</w:t>
      </w:r>
    </w:p>
    <w:p w:rsidR="00600F55" w:rsidRPr="00364D88" w:rsidRDefault="00600F55" w:rsidP="00364D88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sz w:val="24"/>
          <w:szCs w:val="24"/>
        </w:rPr>
      </w:pPr>
      <w:r w:rsidRPr="00364D88">
        <w:rPr>
          <w:rFonts w:ascii="Tahoma" w:hAnsi="Tahoma" w:cs="Tahoma"/>
          <w:sz w:val="24"/>
          <w:szCs w:val="24"/>
        </w:rPr>
        <w:t>в случае необходимости заказчик, организатор закупки вправе запросить оригиналы документов, а участник закупки обязан предоставить оригиналы запрашиваемых документов в разумный срок;</w:t>
      </w:r>
    </w:p>
    <w:p w:rsidR="00600F55" w:rsidRPr="00364D88" w:rsidRDefault="00600F55" w:rsidP="00364D88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sz w:val="24"/>
          <w:szCs w:val="24"/>
        </w:rPr>
      </w:pPr>
      <w:r w:rsidRPr="00364D88">
        <w:rPr>
          <w:rFonts w:ascii="Tahoma" w:hAnsi="Tahoma" w:cs="Tahoma"/>
          <w:sz w:val="24"/>
          <w:szCs w:val="24"/>
        </w:rPr>
        <w:t>если в процедуре закупки со стороны одного участника закупки намерено участвовать несколько юридических и/или физических лиц, участником закупки будут привлекаться субподрядчики, документы предоставляются на каждое лицо в соответствии с изложенными требованиями;</w:t>
      </w:r>
    </w:p>
    <w:p w:rsidR="00600F55" w:rsidRPr="00600F55" w:rsidRDefault="00600F55" w:rsidP="00364D88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</w:rPr>
      </w:pPr>
      <w:r w:rsidRPr="00364D88">
        <w:rPr>
          <w:rFonts w:ascii="Tahoma" w:hAnsi="Tahoma" w:cs="Tahoma"/>
          <w:sz w:val="24"/>
          <w:szCs w:val="24"/>
        </w:rPr>
        <w:t xml:space="preserve">Не предоставление заполненного Опросного листа с подтверждающими документами будет расцениваться как </w:t>
      </w:r>
      <w:r w:rsidRPr="00364D88">
        <w:rPr>
          <w:rFonts w:ascii="Tahoma" w:hAnsi="Tahoma" w:cs="Tahoma"/>
          <w:sz w:val="24"/>
          <w:szCs w:val="24"/>
          <w:u w:val="single"/>
        </w:rPr>
        <w:t xml:space="preserve">несоответствие участника закупки </w:t>
      </w:r>
      <w:r w:rsidRPr="00364D88">
        <w:rPr>
          <w:rFonts w:ascii="Tahoma" w:hAnsi="Tahoma" w:cs="Tahoma"/>
          <w:sz w:val="24"/>
          <w:szCs w:val="24"/>
        </w:rPr>
        <w:t>требованиям в области ОТ, ПБ и ООС</w:t>
      </w:r>
      <w:r w:rsidRPr="00600F55">
        <w:rPr>
          <w:rFonts w:ascii="Tahoma" w:hAnsi="Tahoma" w:cs="Tahoma"/>
        </w:rPr>
        <w:t>.</w:t>
      </w:r>
    </w:p>
    <w:p w:rsidR="00600F55" w:rsidRPr="00301FAA" w:rsidRDefault="00600F55" w:rsidP="00364D88">
      <w:p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 w:rsidRPr="00301FAA">
        <w:rPr>
          <w:rFonts w:ascii="Tahoma" w:hAnsi="Tahoma" w:cs="Tahoma"/>
          <w:b/>
        </w:rPr>
        <w:t>ВАЖНО! ТРЕБОВАНИЯ ПО ОФОРМЛЕНИЮ:</w:t>
      </w:r>
    </w:p>
    <w:p w:rsidR="008D61C5" w:rsidRDefault="002E37F3" w:rsidP="008D61C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 w:rsidRPr="00600F55">
        <w:rPr>
          <w:rFonts w:ascii="Tahoma" w:hAnsi="Tahoma" w:cs="Tahoma"/>
          <w:b/>
        </w:rPr>
        <w:t xml:space="preserve">документы по ОТ, ПБ и ООС должны быть размещены </w:t>
      </w:r>
      <w:r w:rsidRPr="00600F55">
        <w:rPr>
          <w:rFonts w:ascii="Tahoma" w:hAnsi="Tahoma" w:cs="Tahoma"/>
          <w:b/>
          <w:u w:val="single"/>
        </w:rPr>
        <w:t>в отдельной папке</w:t>
      </w:r>
      <w:r w:rsidRPr="00600F55">
        <w:rPr>
          <w:rFonts w:ascii="Tahoma" w:hAnsi="Tahoma" w:cs="Tahoma"/>
          <w:b/>
        </w:rPr>
        <w:t xml:space="preserve"> с названием «ОТПБиООС»</w:t>
      </w:r>
      <w:r>
        <w:rPr>
          <w:rFonts w:ascii="Tahoma" w:hAnsi="Tahoma" w:cs="Tahoma"/>
          <w:b/>
        </w:rPr>
        <w:t>;</w:t>
      </w:r>
      <w:r w:rsidR="008D61C5" w:rsidRPr="008D61C5">
        <w:rPr>
          <w:rFonts w:ascii="Tahoma" w:hAnsi="Tahoma" w:cs="Tahoma"/>
          <w:b/>
        </w:rPr>
        <w:t xml:space="preserve"> </w:t>
      </w:r>
    </w:p>
    <w:p w:rsidR="008D61C5" w:rsidRDefault="008D61C5" w:rsidP="008D61C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документы в папке «ОТПБи</w:t>
      </w:r>
      <w:r w:rsidRPr="00600F55">
        <w:rPr>
          <w:rFonts w:ascii="Tahoma" w:hAnsi="Tahoma" w:cs="Tahoma"/>
          <w:b/>
        </w:rPr>
        <w:t xml:space="preserve">ООС» по каждому </w:t>
      </w:r>
      <w:r>
        <w:rPr>
          <w:rFonts w:ascii="Tahoma" w:hAnsi="Tahoma" w:cs="Tahoma"/>
          <w:b/>
        </w:rPr>
        <w:t>пункту О</w:t>
      </w:r>
      <w:r w:rsidRPr="00600F55">
        <w:rPr>
          <w:rFonts w:ascii="Tahoma" w:hAnsi="Tahoma" w:cs="Tahoma"/>
          <w:b/>
        </w:rPr>
        <w:t>просного листа</w:t>
      </w:r>
      <w:r>
        <w:rPr>
          <w:rFonts w:ascii="Tahoma" w:hAnsi="Tahoma" w:cs="Tahoma"/>
          <w:b/>
        </w:rPr>
        <w:t xml:space="preserve"> (Форма 6),</w:t>
      </w:r>
      <w:r w:rsidRPr="00600F55">
        <w:rPr>
          <w:rFonts w:ascii="Tahoma" w:hAnsi="Tahoma" w:cs="Tahoma"/>
          <w:b/>
        </w:rPr>
        <w:t xml:space="preserve"> должны быть размещены в отдельных папках, поименованных в</w:t>
      </w:r>
      <w:r>
        <w:rPr>
          <w:rFonts w:ascii="Tahoma" w:hAnsi="Tahoma" w:cs="Tahoma"/>
          <w:b/>
        </w:rPr>
        <w:t xml:space="preserve"> соответствии с номером пункта О</w:t>
      </w:r>
      <w:r w:rsidRPr="00600F55">
        <w:rPr>
          <w:rFonts w:ascii="Tahoma" w:hAnsi="Tahoma" w:cs="Tahoma"/>
          <w:b/>
        </w:rPr>
        <w:t>просного листа;</w:t>
      </w:r>
      <w:r w:rsidRPr="008D61C5">
        <w:rPr>
          <w:rFonts w:ascii="Tahoma" w:hAnsi="Tahoma" w:cs="Tahoma"/>
          <w:b/>
        </w:rPr>
        <w:t xml:space="preserve"> </w:t>
      </w:r>
    </w:p>
    <w:p w:rsidR="008D61C5" w:rsidRDefault="008D61C5" w:rsidP="008D61C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 w:rsidRPr="00600F55">
        <w:rPr>
          <w:rFonts w:ascii="Tahoma" w:hAnsi="Tahoma" w:cs="Tahoma"/>
          <w:b/>
        </w:rPr>
        <w:t>документы должны быть представлены в качественном</w:t>
      </w:r>
      <w:r>
        <w:rPr>
          <w:rFonts w:ascii="Tahoma" w:hAnsi="Tahoma" w:cs="Tahoma"/>
          <w:b/>
        </w:rPr>
        <w:t xml:space="preserve"> (полностью читаемом)</w:t>
      </w:r>
      <w:r w:rsidRPr="00600F55">
        <w:rPr>
          <w:rFonts w:ascii="Tahoma" w:hAnsi="Tahoma" w:cs="Tahoma"/>
          <w:b/>
        </w:rPr>
        <w:t xml:space="preserve"> сканированном виде в формате pdf;</w:t>
      </w:r>
      <w:r w:rsidRPr="008D61C5">
        <w:rPr>
          <w:rFonts w:ascii="Tahoma" w:hAnsi="Tahoma" w:cs="Tahoma"/>
          <w:b/>
        </w:rPr>
        <w:t xml:space="preserve"> </w:t>
      </w:r>
    </w:p>
    <w:p w:rsidR="008D61C5" w:rsidRPr="00600F55" w:rsidRDefault="008D61C5" w:rsidP="008D61C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если какое-то требование опросного листа неприменимо, необходимо написать письмо о неприменимости и указать причину;</w:t>
      </w:r>
    </w:p>
    <w:p w:rsidR="008D61C5" w:rsidRDefault="008D61C5" w:rsidP="008D61C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если в документах компании (приказы, положения, регламенты) выявляется ссылка на отмененный/недействующий федеральный закон, ГОСТ, СНиП, РД, ПОТ РО и т.д., то весь документ признается недействительным и не принимается к оценке;</w:t>
      </w:r>
    </w:p>
    <w:p w:rsidR="008D61C5" w:rsidRDefault="008D61C5" w:rsidP="008D61C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 всех документах компании должны быть даты утверждения. Если дата утверждения документа позже чем 5 лет на момент подачи документов на тендер, то документ не принимается к оценке;</w:t>
      </w:r>
    </w:p>
    <w:p w:rsidR="00E87803" w:rsidRPr="00B51BA6" w:rsidRDefault="00E87803" w:rsidP="00E87803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 w:rsidRPr="005F3D0B">
        <w:rPr>
          <w:rFonts w:ascii="Tahoma" w:hAnsi="Tahoma" w:cs="Tahoma"/>
          <w:b/>
        </w:rPr>
        <w:t xml:space="preserve">копии журналов инструктажей </w:t>
      </w:r>
      <w:r w:rsidR="008D61C5">
        <w:rPr>
          <w:rFonts w:ascii="Tahoma" w:hAnsi="Tahoma" w:cs="Tahoma"/>
          <w:b/>
        </w:rPr>
        <w:t xml:space="preserve">(п.п.4, п.1 Опросного листа) </w:t>
      </w:r>
      <w:r w:rsidRPr="005F3D0B">
        <w:rPr>
          <w:rFonts w:ascii="Tahoma" w:hAnsi="Tahoma" w:cs="Tahoma"/>
          <w:b/>
        </w:rPr>
        <w:t>предоставляются в следующем виде: скан</w:t>
      </w:r>
      <w:r w:rsidR="00D80BC0">
        <w:rPr>
          <w:rFonts w:ascii="Tahoma" w:hAnsi="Tahoma" w:cs="Tahoma"/>
          <w:b/>
        </w:rPr>
        <w:t>-</w:t>
      </w:r>
      <w:r w:rsidRPr="005F3D0B">
        <w:rPr>
          <w:rFonts w:ascii="Tahoma" w:hAnsi="Tahoma" w:cs="Tahoma"/>
          <w:b/>
        </w:rPr>
        <w:t>версии титульного листа, первого листа с записями, последнего листа с записями, листа с прошивкой. Даты на последнем листе с записями должны быть не позже, чем 1 месяц до даты подачи документов на тендер;</w:t>
      </w:r>
    </w:p>
    <w:p w:rsidR="009623F7" w:rsidRPr="005448EC" w:rsidRDefault="00E87803" w:rsidP="00364D8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 w:rsidRPr="00F40CD8">
        <w:rPr>
          <w:rFonts w:ascii="Tahoma" w:hAnsi="Tahoma" w:cs="Tahoma"/>
          <w:b/>
        </w:rPr>
        <w:t xml:space="preserve">копии удостоверений по п. 1.13 предоставляются строго с протоколами (по промышленной безопасности протоколы Ростехнадзора) </w:t>
      </w:r>
      <w:r w:rsidRPr="005448EC">
        <w:rPr>
          <w:rFonts w:ascii="Tahoma" w:hAnsi="Tahoma" w:cs="Tahoma"/>
          <w:b/>
        </w:rPr>
        <w:t>и строго из лицензирован</w:t>
      </w:r>
      <w:r w:rsidR="00F51BB5">
        <w:rPr>
          <w:rFonts w:ascii="Tahoma" w:hAnsi="Tahoma" w:cs="Tahoma"/>
          <w:b/>
        </w:rPr>
        <w:t>ных учебных центров;</w:t>
      </w:r>
    </w:p>
    <w:p w:rsidR="00F51BB5" w:rsidRDefault="00F51BB5" w:rsidP="00364D8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при наличии приложений к ВНД Компании, приложения тоже предоставляются;</w:t>
      </w:r>
    </w:p>
    <w:p w:rsidR="00F51BB5" w:rsidRDefault="00F51BB5" w:rsidP="00364D8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все телефоны в ВНД компании, все ФИО и должности должны быть актуальными на момент подачи документов на тендер;</w:t>
      </w:r>
    </w:p>
    <w:p w:rsidR="00B51BA6" w:rsidRDefault="00B51BA6" w:rsidP="00B51BA6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 w:rsidRPr="00B51BA6">
        <w:rPr>
          <w:rFonts w:ascii="Tahoma" w:hAnsi="Tahoma" w:cs="Tahoma"/>
          <w:b/>
        </w:rPr>
        <w:t xml:space="preserve">в </w:t>
      </w:r>
      <w:r w:rsidR="005448EC">
        <w:rPr>
          <w:rFonts w:ascii="Tahoma" w:hAnsi="Tahoma" w:cs="Tahoma"/>
          <w:b/>
        </w:rPr>
        <w:t>конце Опросного листа</w:t>
      </w:r>
      <w:r w:rsidRPr="00B51BA6">
        <w:rPr>
          <w:rFonts w:ascii="Tahoma" w:hAnsi="Tahoma" w:cs="Tahoma"/>
          <w:b/>
        </w:rPr>
        <w:t xml:space="preserve"> необходимо указать </w:t>
      </w:r>
      <w:r w:rsidR="005448EC">
        <w:rPr>
          <w:rFonts w:ascii="Tahoma" w:hAnsi="Tahoma" w:cs="Tahoma"/>
          <w:b/>
        </w:rPr>
        <w:t xml:space="preserve">полностью </w:t>
      </w:r>
      <w:r>
        <w:rPr>
          <w:rFonts w:ascii="Tahoma" w:hAnsi="Tahoma" w:cs="Tahoma"/>
          <w:b/>
        </w:rPr>
        <w:t>ФИО, должность, сотовый номер телефона, адрес электронной почты и должность специалиста по охране труда компании, с которым можно контактировать по дозапросам;</w:t>
      </w:r>
    </w:p>
    <w:p w:rsidR="00600F55" w:rsidRDefault="00600F55" w:rsidP="00B51BA6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 w:rsidRPr="00B51BA6">
        <w:rPr>
          <w:rFonts w:ascii="Tahoma" w:hAnsi="Tahoma" w:cs="Tahoma"/>
          <w:b/>
        </w:rPr>
        <w:t>недопустимо использование в названиях файлов и папок латинских, цифровых и специальных символов, объединение разных документов в один файл, направление документов, не отвечающих требованиям опросного листа.</w:t>
      </w:r>
    </w:p>
    <w:p w:rsidR="002E37F3" w:rsidRDefault="002E37F3" w:rsidP="005F3D0B">
      <w:p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ВАЖНО! ИНФОРМАЦИЯ ПО ПРИСВОЕНИЮ БАЛЛОВ:</w:t>
      </w:r>
    </w:p>
    <w:p w:rsidR="002E37F3" w:rsidRPr="00B51BA6" w:rsidRDefault="002E37F3" w:rsidP="002E37F3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 w:rsidRPr="00B51BA6">
        <w:rPr>
          <w:rFonts w:ascii="Tahoma" w:hAnsi="Tahoma" w:cs="Tahoma"/>
          <w:b/>
        </w:rPr>
        <w:t xml:space="preserve">проходной балл </w:t>
      </w:r>
      <w:r>
        <w:rPr>
          <w:rFonts w:ascii="Tahoma" w:hAnsi="Tahoma" w:cs="Tahoma"/>
          <w:b/>
        </w:rPr>
        <w:t xml:space="preserve">по ОТ, ПБ и ООС </w:t>
      </w:r>
      <w:r w:rsidRPr="00B51BA6">
        <w:rPr>
          <w:rFonts w:ascii="Tahoma" w:hAnsi="Tahoma" w:cs="Tahoma"/>
          <w:b/>
        </w:rPr>
        <w:t>строго не ниже 34;</w:t>
      </w:r>
    </w:p>
    <w:p w:rsidR="002E37F3" w:rsidRPr="00B51BA6" w:rsidRDefault="002E37F3" w:rsidP="002E37F3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по </w:t>
      </w:r>
      <w:r w:rsidR="00B70D76">
        <w:rPr>
          <w:rFonts w:ascii="Tahoma" w:hAnsi="Tahoma" w:cs="Tahoma"/>
          <w:b/>
        </w:rPr>
        <w:t>п. 1</w:t>
      </w:r>
      <w:r w:rsidRPr="00B51BA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Опросного листа присваивается</w:t>
      </w:r>
      <w:r w:rsidRPr="00B51BA6">
        <w:rPr>
          <w:rFonts w:ascii="Tahoma" w:hAnsi="Tahoma" w:cs="Tahoma"/>
          <w:b/>
        </w:rPr>
        <w:t xml:space="preserve"> 16 баллов (по 4 балла на каждый подпункт);</w:t>
      </w:r>
    </w:p>
    <w:p w:rsidR="002E37F3" w:rsidRPr="00B51BA6" w:rsidRDefault="002E37F3" w:rsidP="002E37F3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по </w:t>
      </w:r>
      <w:r w:rsidR="00B70D76">
        <w:rPr>
          <w:rFonts w:ascii="Tahoma" w:hAnsi="Tahoma" w:cs="Tahoma"/>
          <w:b/>
        </w:rPr>
        <w:t>п. 6</w:t>
      </w:r>
      <w:r w:rsidRPr="00B51BA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Опросного листа присваивается</w:t>
      </w:r>
      <w:r w:rsidRPr="00B51BA6">
        <w:rPr>
          <w:rFonts w:ascii="Tahoma" w:hAnsi="Tahoma" w:cs="Tahoma"/>
          <w:b/>
        </w:rPr>
        <w:t xml:space="preserve"> 8 баллов (по 4 балла на каждый подпункт. Необходимо предоставить и План на текущий год и Письмо о проценте исполнения текущего Плана и Плана за предыдущий год);</w:t>
      </w:r>
    </w:p>
    <w:p w:rsidR="002E37F3" w:rsidRPr="00B51BA6" w:rsidRDefault="002E37F3" w:rsidP="002E37F3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по </w:t>
      </w:r>
      <w:r w:rsidRPr="00B51BA6">
        <w:rPr>
          <w:rFonts w:ascii="Tahoma" w:hAnsi="Tahoma" w:cs="Tahoma"/>
          <w:b/>
        </w:rPr>
        <w:t>п.</w:t>
      </w:r>
      <w:r w:rsidR="00B70D76">
        <w:rPr>
          <w:rFonts w:ascii="Tahoma" w:hAnsi="Tahoma" w:cs="Tahoma"/>
          <w:b/>
        </w:rPr>
        <w:t xml:space="preserve"> </w:t>
      </w:r>
      <w:r w:rsidRPr="00B51BA6">
        <w:rPr>
          <w:rFonts w:ascii="Tahoma" w:hAnsi="Tahoma" w:cs="Tahoma"/>
          <w:b/>
        </w:rPr>
        <w:t xml:space="preserve">14 </w:t>
      </w:r>
      <w:r>
        <w:rPr>
          <w:rFonts w:ascii="Tahoma" w:hAnsi="Tahoma" w:cs="Tahoma"/>
          <w:b/>
        </w:rPr>
        <w:t>присваивается</w:t>
      </w:r>
      <w:r w:rsidRPr="00B51BA6">
        <w:rPr>
          <w:rFonts w:ascii="Tahoma" w:hAnsi="Tahoma" w:cs="Tahoma"/>
          <w:b/>
        </w:rPr>
        <w:t xml:space="preserve"> 10 баллов. Если на момент подачи документов на тендер срок Сертификата более чем 12 месяцев</w:t>
      </w:r>
      <w:r w:rsidR="00B70D76">
        <w:rPr>
          <w:rFonts w:ascii="Tahoma" w:hAnsi="Tahoma" w:cs="Tahoma"/>
          <w:b/>
        </w:rPr>
        <w:t xml:space="preserve"> со дня выдачи</w:t>
      </w:r>
      <w:r w:rsidRPr="00B51BA6">
        <w:rPr>
          <w:rFonts w:ascii="Tahoma" w:hAnsi="Tahoma" w:cs="Tahoma"/>
          <w:b/>
        </w:rPr>
        <w:t xml:space="preserve">, то необходимо предоставить скан решения о продлении (Приложение Н (обязательное). Форма решения о подтверждении действия сертификата соответствия систем менеджмента ГОСТ Р 55568-2013); </w:t>
      </w:r>
    </w:p>
    <w:p w:rsidR="002E37F3" w:rsidRPr="005F3D0B" w:rsidRDefault="002E37F3" w:rsidP="005F3D0B">
      <w:pPr>
        <w:autoSpaceDE w:val="0"/>
        <w:autoSpaceDN w:val="0"/>
        <w:adjustRightInd w:val="0"/>
        <w:spacing w:before="100" w:beforeAutospacing="1" w:after="100" w:afterAutospacing="1"/>
        <w:outlineLvl w:val="1"/>
        <w:rPr>
          <w:rFonts w:ascii="Tahoma" w:hAnsi="Tahoma" w:cs="Tahoma"/>
          <w:b/>
        </w:rPr>
      </w:pPr>
    </w:p>
    <w:p w:rsidR="000B5EFD" w:rsidRPr="000B5EFD" w:rsidRDefault="00364D88" w:rsidP="00364D88">
      <w:pPr>
        <w:spacing w:before="100" w:beforeAutospacing="1" w:after="100" w:afterAutospacing="1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64D8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ВАЖНО: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B5EFD"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Направление запроса участникам закупки для уточнения заявки </w:t>
      </w:r>
      <w:r w:rsidR="000B5EFD" w:rsidRPr="00364D8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не является обязательным условием закупок</w:t>
      </w:r>
      <w:r w:rsidR="000B5EFD" w:rsidRPr="00364D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="000B5EFD"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Поэтому предлагаем участникам не надеяться на последующую возможность </w:t>
      </w:r>
      <w:r w:rsid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дополнить поданное предложение документами </w:t>
      </w:r>
      <w:r w:rsidRPr="00364D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 ОТ, ПБ и ООС </w:t>
      </w:r>
      <w:r w:rsidR="000B5EFD"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 </w:t>
      </w:r>
      <w:r w:rsidR="000B5EFD" w:rsidRPr="00364D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сразу предоставлять предложение на лот с требуемыми документами.</w:t>
      </w:r>
      <w:r w:rsidR="000B5EFD" w:rsidRPr="000B5EF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5F3D0B" w:rsidRDefault="005F3D0B" w:rsidP="00364D88">
      <w:pPr>
        <w:spacing w:before="100" w:beforeAutospacing="1" w:after="100" w:afterAutospacing="1"/>
        <w:ind w:firstLine="0"/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</w:pPr>
    </w:p>
    <w:p w:rsidR="00AF66BD" w:rsidRPr="00AF66BD" w:rsidRDefault="00AF66BD" w:rsidP="00364D88">
      <w:pPr>
        <w:spacing w:before="100" w:beforeAutospacing="1" w:after="100" w:afterAutospacing="1"/>
        <w:ind w:firstLine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F66BD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Настоящее сообщение носит исключительно информационный характер и не является официальным уведомлением, относящимся к конкретным закупочным процедурам. Настоящее сообщени</w:t>
      </w:r>
      <w:r w:rsidR="00CA6A9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е не является публичной офертой, </w:t>
      </w:r>
      <w:r w:rsidRPr="00AF66BD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приглашением делать оферты.</w:t>
      </w:r>
    </w:p>
    <w:sectPr w:rsidR="00AF66BD" w:rsidRPr="00AF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58B"/>
    <w:multiLevelType w:val="multilevel"/>
    <w:tmpl w:val="30FA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81792"/>
    <w:multiLevelType w:val="hybridMultilevel"/>
    <w:tmpl w:val="EDA43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F97036"/>
    <w:multiLevelType w:val="multilevel"/>
    <w:tmpl w:val="3E3E37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17" w:hanging="39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ahoma" w:hAnsi="Tahoma" w:cs="Tahoma" w:hint="default"/>
      </w:rPr>
    </w:lvl>
  </w:abstractNum>
  <w:abstractNum w:abstractNumId="3" w15:restartNumberingAfterBreak="0">
    <w:nsid w:val="62006377"/>
    <w:multiLevelType w:val="hybridMultilevel"/>
    <w:tmpl w:val="2FA6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B"/>
    <w:rsid w:val="000B5EFD"/>
    <w:rsid w:val="001F500B"/>
    <w:rsid w:val="002E37F3"/>
    <w:rsid w:val="00364D88"/>
    <w:rsid w:val="003D50E5"/>
    <w:rsid w:val="005448EC"/>
    <w:rsid w:val="005F3D0B"/>
    <w:rsid w:val="00600F55"/>
    <w:rsid w:val="00657831"/>
    <w:rsid w:val="006A44D4"/>
    <w:rsid w:val="008D61C5"/>
    <w:rsid w:val="009623F7"/>
    <w:rsid w:val="00A669E2"/>
    <w:rsid w:val="00AF66BD"/>
    <w:rsid w:val="00B51BA6"/>
    <w:rsid w:val="00B70D76"/>
    <w:rsid w:val="00BA0561"/>
    <w:rsid w:val="00C919A3"/>
    <w:rsid w:val="00CA6A9B"/>
    <w:rsid w:val="00D80BC0"/>
    <w:rsid w:val="00E51AFD"/>
    <w:rsid w:val="00E87803"/>
    <w:rsid w:val="00F40CD8"/>
    <w:rsid w:val="00F51BB5"/>
    <w:rsid w:val="00F7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6D80"/>
  <w15:chartTrackingRefBased/>
  <w15:docId w15:val="{AC624091-66A0-4452-9599-27291EFC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6B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F6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F66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6BD"/>
    <w:rPr>
      <w:b/>
      <w:bCs/>
    </w:rPr>
  </w:style>
  <w:style w:type="character" w:styleId="a6">
    <w:name w:val="Hyperlink"/>
    <w:basedOn w:val="a0"/>
    <w:uiPriority w:val="99"/>
    <w:semiHidden/>
    <w:unhideWhenUsed/>
    <w:rsid w:val="00CA6A9B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23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ЗНСМ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Валерий Михайлович</dc:creator>
  <cp:keywords/>
  <dc:description/>
  <cp:lastModifiedBy>Кулик Валерий Михайлович</cp:lastModifiedBy>
  <cp:revision>6</cp:revision>
  <cp:lastPrinted>2019-03-01T13:12:00Z</cp:lastPrinted>
  <dcterms:created xsi:type="dcterms:W3CDTF">2019-03-01T12:58:00Z</dcterms:created>
  <dcterms:modified xsi:type="dcterms:W3CDTF">2019-03-01T13:12:00Z</dcterms:modified>
</cp:coreProperties>
</file>